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76E2C" w14:textId="1B3654D6" w:rsidR="00B426C0" w:rsidRPr="00051EB8" w:rsidRDefault="00B426C0" w:rsidP="00B426C0">
      <w:pPr>
        <w:pStyle w:val="ListParagraph"/>
        <w:spacing w:line="240" w:lineRule="auto"/>
        <w:ind w:left="0"/>
        <w:jc w:val="center"/>
        <w:rPr>
          <w:rFonts w:ascii="Arial" w:hAnsi="Arial" w:cs="Arial"/>
          <w:b/>
          <w:bCs/>
          <w:sz w:val="28"/>
          <w:szCs w:val="28"/>
        </w:rPr>
      </w:pPr>
      <w:r w:rsidRPr="00051EB8">
        <w:rPr>
          <w:rFonts w:ascii="Arial" w:hAnsi="Arial" w:cs="Arial"/>
          <w:b/>
          <w:bCs/>
          <w:sz w:val="28"/>
          <w:szCs w:val="28"/>
        </w:rPr>
        <w:t xml:space="preserve">Guidelines for </w:t>
      </w:r>
      <w:r w:rsidR="002C3A7C">
        <w:rPr>
          <w:rFonts w:ascii="Arial" w:hAnsi="Arial" w:cs="Arial"/>
          <w:b/>
          <w:bCs/>
          <w:sz w:val="28"/>
          <w:szCs w:val="28"/>
        </w:rPr>
        <w:t xml:space="preserve">Spiritual Inventory of </w:t>
      </w:r>
      <w:r w:rsidRPr="00051EB8">
        <w:rPr>
          <w:rFonts w:ascii="Arial" w:hAnsi="Arial" w:cs="Arial"/>
          <w:b/>
          <w:bCs/>
          <w:sz w:val="28"/>
          <w:szCs w:val="28"/>
        </w:rPr>
        <w:t xml:space="preserve"> </w:t>
      </w:r>
      <w:r w:rsidRPr="00051EB8">
        <w:rPr>
          <w:rFonts w:ascii="Arial" w:hAnsi="Arial" w:cs="Arial"/>
          <w:b/>
          <w:bCs/>
          <w:sz w:val="28"/>
          <w:szCs w:val="28"/>
        </w:rPr>
        <w:br/>
      </w:r>
      <w:r w:rsidR="002C3A7C">
        <w:rPr>
          <w:rFonts w:ascii="Arial" w:hAnsi="Arial" w:cs="Arial"/>
          <w:b/>
          <w:bCs/>
          <w:sz w:val="28"/>
          <w:szCs w:val="28"/>
        </w:rPr>
        <w:t>North Columbus Friends Meeting</w:t>
      </w:r>
    </w:p>
    <w:p w14:paraId="61A8ACF4" w14:textId="284981F4" w:rsidR="001A0E45" w:rsidRPr="001A0E45" w:rsidRDefault="005A34D9" w:rsidP="001A0E45">
      <w:pPr>
        <w:pStyle w:val="ecmsonormal"/>
        <w:widowControl w:val="0"/>
        <w:spacing w:before="0" w:beforeAutospacing="0" w:after="200" w:afterAutospacing="0"/>
        <w:rPr>
          <w:rFonts w:ascii="Arial" w:hAnsi="Arial" w:cs="Arial"/>
          <w:sz w:val="22"/>
          <w:szCs w:val="22"/>
        </w:rPr>
      </w:pPr>
      <w:r>
        <w:rPr>
          <w:rFonts w:ascii="Arial" w:hAnsi="Arial" w:cs="Arial"/>
          <w:sz w:val="22"/>
          <w:szCs w:val="22"/>
        </w:rPr>
        <w:t xml:space="preserve">This “spiritual inventory” is meant as </w:t>
      </w:r>
      <w:r w:rsidR="00B426C0" w:rsidRPr="00EF1EF8">
        <w:rPr>
          <w:rFonts w:ascii="Arial" w:hAnsi="Arial" w:cs="Arial"/>
          <w:sz w:val="22"/>
          <w:szCs w:val="22"/>
        </w:rPr>
        <w:t>an opportunity for Friends</w:t>
      </w:r>
      <w:r>
        <w:rPr>
          <w:rFonts w:ascii="Arial" w:hAnsi="Arial" w:cs="Arial"/>
          <w:sz w:val="22"/>
          <w:szCs w:val="22"/>
        </w:rPr>
        <w:t xml:space="preserve"> at NCFM to</w:t>
      </w:r>
      <w:r w:rsidR="00B426C0" w:rsidRPr="00EF1EF8">
        <w:rPr>
          <w:rFonts w:ascii="Arial" w:hAnsi="Arial" w:cs="Arial"/>
          <w:sz w:val="22"/>
          <w:szCs w:val="22"/>
        </w:rPr>
        <w:t xml:space="preserve"> </w:t>
      </w:r>
      <w:r>
        <w:rPr>
          <w:rFonts w:ascii="Arial" w:hAnsi="Arial" w:cs="Arial"/>
          <w:sz w:val="22"/>
          <w:szCs w:val="22"/>
        </w:rPr>
        <w:t xml:space="preserve">take stock of the spiritual health of our Meeting. It is a way for us as to </w:t>
      </w:r>
      <w:r w:rsidR="001A0E45">
        <w:rPr>
          <w:rFonts w:ascii="Arial" w:hAnsi="Arial" w:cs="Arial"/>
          <w:sz w:val="22"/>
          <w:szCs w:val="22"/>
        </w:rPr>
        <w:t xml:space="preserve">reflect and </w:t>
      </w:r>
      <w:r>
        <w:rPr>
          <w:rFonts w:ascii="Arial" w:hAnsi="Arial" w:cs="Arial"/>
          <w:sz w:val="22"/>
          <w:szCs w:val="22"/>
        </w:rPr>
        <w:t>share from our own experience as individuals and as a corporate body how we are living the vision we set for ourselves in ou</w:t>
      </w:r>
      <w:r w:rsidR="001A0E45">
        <w:rPr>
          <w:rFonts w:ascii="Arial" w:hAnsi="Arial" w:cs="Arial"/>
          <w:sz w:val="22"/>
          <w:szCs w:val="22"/>
        </w:rPr>
        <w:t>r</w:t>
      </w:r>
      <w:r>
        <w:rPr>
          <w:rFonts w:ascii="Arial" w:hAnsi="Arial" w:cs="Arial"/>
          <w:sz w:val="22"/>
          <w:szCs w:val="22"/>
        </w:rPr>
        <w:t xml:space="preserve"> Vision </w:t>
      </w:r>
      <w:r w:rsidR="001A0E45">
        <w:rPr>
          <w:rFonts w:ascii="Arial" w:hAnsi="Arial" w:cs="Arial"/>
          <w:sz w:val="22"/>
          <w:szCs w:val="22"/>
        </w:rPr>
        <w:t>S</w:t>
      </w:r>
      <w:r>
        <w:rPr>
          <w:rFonts w:ascii="Arial" w:hAnsi="Arial" w:cs="Arial"/>
          <w:sz w:val="22"/>
          <w:szCs w:val="22"/>
        </w:rPr>
        <w:t>tatement</w:t>
      </w:r>
      <w:r w:rsidR="001A0E45" w:rsidRPr="002062C2">
        <w:rPr>
          <w:rFonts w:ascii="Calibri" w:hAnsi="Calibri" w:cs="Calibri"/>
        </w:rPr>
        <w:t xml:space="preserve"> (approved at MFWB Oct 10</w:t>
      </w:r>
      <w:r w:rsidR="001A0E45">
        <w:rPr>
          <w:rFonts w:ascii="Calibri" w:hAnsi="Calibri" w:cs="Calibri"/>
        </w:rPr>
        <w:t>,</w:t>
      </w:r>
      <w:r w:rsidR="001A0E45" w:rsidRPr="002062C2">
        <w:rPr>
          <w:rFonts w:ascii="Calibri" w:hAnsi="Calibri" w:cs="Calibri"/>
        </w:rPr>
        <w:t xml:space="preserve"> 2021)</w:t>
      </w:r>
      <w:r w:rsidR="001A0E45">
        <w:rPr>
          <w:rFonts w:ascii="Calibri" w:hAnsi="Calibri" w:cs="Calibri"/>
        </w:rPr>
        <w:t>:</w:t>
      </w:r>
    </w:p>
    <w:p w14:paraId="1966D007" w14:textId="45B3AD03" w:rsidR="001A0E45" w:rsidRPr="001A0E45" w:rsidRDefault="001A0E45" w:rsidP="001A0E45">
      <w:pPr>
        <w:rPr>
          <w:rFonts w:ascii="Calibri" w:hAnsi="Calibri" w:cs="Calibri"/>
          <w:i/>
          <w:iCs/>
          <w:color w:val="000000"/>
        </w:rPr>
      </w:pPr>
      <w:r w:rsidRPr="002062C2">
        <w:rPr>
          <w:rFonts w:ascii="Calibri" w:hAnsi="Calibri" w:cs="Calibri"/>
          <w:i/>
          <w:iCs/>
          <w:color w:val="000000"/>
        </w:rPr>
        <w:t xml:space="preserve">Our meeting matters and is worth cherishing </w:t>
      </w:r>
      <w:r w:rsidRPr="002062C2">
        <w:rPr>
          <w:rFonts w:ascii="Calibri" w:hAnsi="Calibri" w:cs="Calibri"/>
          <w:i/>
          <w:iCs/>
        </w:rPr>
        <w:t xml:space="preserve">Worshipping together </w:t>
      </w:r>
      <w:r w:rsidRPr="002062C2">
        <w:rPr>
          <w:rFonts w:ascii="Calibri" w:hAnsi="Calibri" w:cs="Calibri"/>
          <w:i/>
          <w:iCs/>
          <w:color w:val="000000"/>
        </w:rPr>
        <w:t xml:space="preserve">is exciting simple, true, and real. </w:t>
      </w:r>
      <w:r>
        <w:rPr>
          <w:rFonts w:ascii="Calibri" w:hAnsi="Calibri" w:cs="Calibri"/>
          <w:i/>
          <w:iCs/>
          <w:color w:val="000000"/>
        </w:rPr>
        <w:t xml:space="preserve">    </w:t>
      </w:r>
      <w:r w:rsidRPr="002062C2">
        <w:rPr>
          <w:i/>
          <w:iCs/>
        </w:rPr>
        <w:t>We envision our meeting as a vibrant community inspiring, encouraging, and holding one another in all aspects of our lives. We continue to learn how to live in community, one that is welcoming, safe, and equally accessible in all ways. Our values are grounded in Quaker values, faith and practice which enable us to discern and follow leadings in our personal lives and with regard to the wider world.</w:t>
      </w:r>
      <w:r>
        <w:rPr>
          <w:i/>
          <w:iCs/>
        </w:rPr>
        <w:t xml:space="preserve"> </w:t>
      </w:r>
      <w:r w:rsidRPr="002062C2">
        <w:rPr>
          <w:rFonts w:ascii="Calibri" w:hAnsi="Calibri" w:cs="Calibri"/>
          <w:i/>
          <w:iCs/>
          <w:color w:val="000000"/>
        </w:rPr>
        <w:t xml:space="preserve">We hope that when people discover us, they will feel invited in and that all will be enriched. </w:t>
      </w:r>
    </w:p>
    <w:p w14:paraId="5A7DDFA0" w14:textId="77777777" w:rsidR="001A0E45" w:rsidRDefault="005A34D9" w:rsidP="00B426C0">
      <w:pPr>
        <w:pStyle w:val="ecmsonormal"/>
        <w:widowControl w:val="0"/>
        <w:spacing w:before="0" w:beforeAutospacing="0" w:after="200" w:afterAutospacing="0"/>
        <w:rPr>
          <w:rFonts w:ascii="Arial" w:hAnsi="Arial" w:cs="Arial"/>
          <w:sz w:val="22"/>
          <w:szCs w:val="22"/>
        </w:rPr>
      </w:pPr>
      <w:r>
        <w:rPr>
          <w:rFonts w:ascii="Arial" w:hAnsi="Arial" w:cs="Arial"/>
          <w:sz w:val="22"/>
          <w:szCs w:val="22"/>
        </w:rPr>
        <w:t xml:space="preserve"> </w:t>
      </w:r>
    </w:p>
    <w:p w14:paraId="210A4090" w14:textId="26C95BE3" w:rsidR="00B426C0" w:rsidRDefault="001A0E45" w:rsidP="00B426C0">
      <w:pPr>
        <w:pStyle w:val="ecmsonormal"/>
        <w:widowControl w:val="0"/>
        <w:spacing w:before="0" w:beforeAutospacing="0" w:after="200" w:afterAutospacing="0"/>
        <w:rPr>
          <w:rFonts w:ascii="Arial" w:hAnsi="Arial" w:cs="Arial"/>
          <w:sz w:val="22"/>
          <w:szCs w:val="22"/>
        </w:rPr>
      </w:pPr>
      <w:r>
        <w:rPr>
          <w:rFonts w:ascii="Arial" w:hAnsi="Arial" w:cs="Arial"/>
          <w:sz w:val="22"/>
          <w:szCs w:val="22"/>
        </w:rPr>
        <w:t>The attached set of queries are tied directly to the Vision Statement above</w:t>
      </w:r>
      <w:r w:rsidR="00CC52C4">
        <w:rPr>
          <w:rFonts w:ascii="Arial" w:hAnsi="Arial" w:cs="Arial"/>
          <w:sz w:val="22"/>
          <w:szCs w:val="22"/>
        </w:rPr>
        <w:t xml:space="preserve"> and</w:t>
      </w:r>
      <w:r>
        <w:rPr>
          <w:rFonts w:ascii="Arial" w:hAnsi="Arial" w:cs="Arial"/>
          <w:sz w:val="22"/>
          <w:szCs w:val="22"/>
        </w:rPr>
        <w:t xml:space="preserve"> Friends are invited to participate </w:t>
      </w:r>
      <w:r w:rsidR="00E40904">
        <w:rPr>
          <w:rFonts w:ascii="Arial" w:hAnsi="Arial" w:cs="Arial"/>
          <w:sz w:val="22"/>
          <w:szCs w:val="22"/>
        </w:rPr>
        <w:t xml:space="preserve">in </w:t>
      </w:r>
      <w:r w:rsidR="00CC52C4">
        <w:rPr>
          <w:rFonts w:ascii="Arial" w:hAnsi="Arial" w:cs="Arial"/>
          <w:sz w:val="22"/>
          <w:szCs w:val="22"/>
        </w:rPr>
        <w:t>this</w:t>
      </w:r>
      <w:r w:rsidR="00E40904">
        <w:rPr>
          <w:rFonts w:ascii="Arial" w:hAnsi="Arial" w:cs="Arial"/>
          <w:sz w:val="22"/>
          <w:szCs w:val="22"/>
        </w:rPr>
        <w:t xml:space="preserve"> 2-hour worship sharing session </w:t>
      </w:r>
      <w:r>
        <w:rPr>
          <w:rFonts w:ascii="Arial" w:hAnsi="Arial" w:cs="Arial"/>
          <w:sz w:val="22"/>
          <w:szCs w:val="22"/>
        </w:rPr>
        <w:t>using</w:t>
      </w:r>
      <w:r w:rsidR="00B426C0" w:rsidRPr="00EF1EF8">
        <w:rPr>
          <w:rFonts w:ascii="Arial" w:hAnsi="Arial" w:cs="Arial"/>
          <w:sz w:val="22"/>
          <w:szCs w:val="22"/>
        </w:rPr>
        <w:t xml:space="preserve"> the following guidelines.</w:t>
      </w:r>
    </w:p>
    <w:p w14:paraId="42A64B1A" w14:textId="77777777" w:rsidR="001A0E45" w:rsidRPr="00C7047A" w:rsidRDefault="001A0E45" w:rsidP="001A0E45">
      <w:pPr>
        <w:rPr>
          <w:rFonts w:ascii="Arial" w:hAnsi="Arial" w:cs="Arial"/>
        </w:rPr>
      </w:pPr>
      <w:r w:rsidRPr="00C7047A">
        <w:rPr>
          <w:rFonts w:ascii="Arial" w:hAnsi="Arial" w:cs="Arial"/>
        </w:rPr>
        <w:t xml:space="preserve">● Reach as deeply as you can into the sacred center of your life. </w:t>
      </w:r>
    </w:p>
    <w:p w14:paraId="009BFC6A" w14:textId="77777777" w:rsidR="001A0E45" w:rsidRPr="00C7047A" w:rsidRDefault="001A0E45" w:rsidP="001A0E45">
      <w:pPr>
        <w:rPr>
          <w:rFonts w:ascii="Arial" w:hAnsi="Arial" w:cs="Arial"/>
        </w:rPr>
      </w:pPr>
      <w:r w:rsidRPr="00C7047A">
        <w:rPr>
          <w:rFonts w:ascii="Arial" w:hAnsi="Arial" w:cs="Arial"/>
        </w:rPr>
        <w:t xml:space="preserve">● Speak out of the silence and leave a period of silence between speakers. </w:t>
      </w:r>
    </w:p>
    <w:p w14:paraId="7B2F2B6C" w14:textId="77777777" w:rsidR="001A0E45" w:rsidRPr="00C7047A" w:rsidRDefault="001A0E45" w:rsidP="001A0E45">
      <w:pPr>
        <w:rPr>
          <w:rFonts w:ascii="Arial" w:hAnsi="Arial" w:cs="Arial"/>
        </w:rPr>
      </w:pPr>
      <w:r w:rsidRPr="00C7047A">
        <w:rPr>
          <w:rFonts w:ascii="Arial" w:hAnsi="Arial" w:cs="Arial"/>
        </w:rPr>
        <w:t xml:space="preserve">● Speak from your heart, not your head, about your own personal experiences. Stay in touch with what your body is feeling and saying to you; it may be divinely inspired. </w:t>
      </w:r>
    </w:p>
    <w:p w14:paraId="5BA1C1EC" w14:textId="77777777" w:rsidR="001A0E45" w:rsidRPr="00C7047A" w:rsidRDefault="001A0E45" w:rsidP="001A0E45">
      <w:pPr>
        <w:rPr>
          <w:rFonts w:ascii="Arial" w:hAnsi="Arial" w:cs="Arial"/>
        </w:rPr>
      </w:pPr>
      <w:r w:rsidRPr="00C7047A">
        <w:rPr>
          <w:rFonts w:ascii="Arial" w:hAnsi="Arial" w:cs="Arial"/>
        </w:rPr>
        <w:t xml:space="preserve">● Listen carefully and deeply to what is spoken. </w:t>
      </w:r>
    </w:p>
    <w:p w14:paraId="6799717E" w14:textId="49021B3E" w:rsidR="001A0E45" w:rsidRPr="00C7047A" w:rsidRDefault="001A0E45" w:rsidP="001A0E45">
      <w:pPr>
        <w:rPr>
          <w:rFonts w:ascii="Arial" w:hAnsi="Arial" w:cs="Arial"/>
        </w:rPr>
      </w:pPr>
      <w:r w:rsidRPr="00C7047A">
        <w:rPr>
          <w:rFonts w:ascii="Arial" w:hAnsi="Arial" w:cs="Arial"/>
        </w:rPr>
        <w:t xml:space="preserve">● Expect to speak only once on each query, and be concise in what you share, so everyone has an opportunity to participate fully. </w:t>
      </w:r>
    </w:p>
    <w:p w14:paraId="04A3EB29" w14:textId="3B1CED11" w:rsidR="001A0E45" w:rsidRDefault="001A0E45" w:rsidP="001A0E45">
      <w:pPr>
        <w:rPr>
          <w:rFonts w:ascii="Arial" w:hAnsi="Arial" w:cs="Arial"/>
        </w:rPr>
      </w:pPr>
      <w:r w:rsidRPr="00C7047A">
        <w:rPr>
          <w:rFonts w:ascii="Arial" w:hAnsi="Arial" w:cs="Arial"/>
        </w:rPr>
        <w:t xml:space="preserve">● Respect the confidentiality of what is shared.  </w:t>
      </w:r>
    </w:p>
    <w:p w14:paraId="146B4DF4" w14:textId="77777777" w:rsidR="00BA420E" w:rsidRPr="00C7047A" w:rsidRDefault="00BA420E" w:rsidP="001A0E45">
      <w:pPr>
        <w:rPr>
          <w:rFonts w:ascii="Arial" w:hAnsi="Arial" w:cs="Arial"/>
        </w:rPr>
      </w:pPr>
    </w:p>
    <w:p w14:paraId="1F812517" w14:textId="268378D0" w:rsidR="001A0E45" w:rsidRDefault="001A0E45" w:rsidP="001A0E45">
      <w:pPr>
        <w:rPr>
          <w:rFonts w:ascii="Arial" w:hAnsi="Arial" w:cs="Arial"/>
        </w:rPr>
      </w:pPr>
      <w:r w:rsidRPr="00C7047A">
        <w:rPr>
          <w:rFonts w:ascii="Arial" w:hAnsi="Arial" w:cs="Arial"/>
        </w:rPr>
        <w:t xml:space="preserve">Friends </w:t>
      </w:r>
      <w:r w:rsidR="004E1634">
        <w:rPr>
          <w:rFonts w:ascii="Arial" w:hAnsi="Arial" w:cs="Arial"/>
        </w:rPr>
        <w:t>may be</w:t>
      </w:r>
      <w:r w:rsidRPr="00C7047A">
        <w:rPr>
          <w:rFonts w:ascii="Arial" w:hAnsi="Arial" w:cs="Arial"/>
        </w:rPr>
        <w:t xml:space="preserve"> asked to speak out of the silence as they are led to do so</w:t>
      </w:r>
      <w:r w:rsidR="004E1634">
        <w:rPr>
          <w:rFonts w:ascii="Arial" w:hAnsi="Arial" w:cs="Arial"/>
        </w:rPr>
        <w:t xml:space="preserve"> or </w:t>
      </w:r>
      <w:r w:rsidRPr="00C7047A">
        <w:rPr>
          <w:rFonts w:ascii="Arial" w:hAnsi="Arial" w:cs="Arial"/>
        </w:rPr>
        <w:t xml:space="preserve">Friends </w:t>
      </w:r>
      <w:r w:rsidR="004E1634">
        <w:rPr>
          <w:rFonts w:ascii="Arial" w:hAnsi="Arial" w:cs="Arial"/>
        </w:rPr>
        <w:t>may be</w:t>
      </w:r>
      <w:r w:rsidRPr="00C7047A">
        <w:rPr>
          <w:rFonts w:ascii="Arial" w:hAnsi="Arial" w:cs="Arial"/>
        </w:rPr>
        <w:t xml:space="preserve"> encouraged to go around in a circle. The facilitator will </w:t>
      </w:r>
      <w:r w:rsidR="0059218A">
        <w:rPr>
          <w:rFonts w:ascii="Arial" w:hAnsi="Arial" w:cs="Arial"/>
        </w:rPr>
        <w:t>guide</w:t>
      </w:r>
      <w:r w:rsidRPr="00C7047A">
        <w:rPr>
          <w:rFonts w:ascii="Arial" w:hAnsi="Arial" w:cs="Arial"/>
        </w:rPr>
        <w:t xml:space="preserve"> how to proceed. Nobody is required to speak; it is fine to pass. </w:t>
      </w:r>
    </w:p>
    <w:p w14:paraId="10B04F4E" w14:textId="77777777" w:rsidR="00C7047A" w:rsidRDefault="00C7047A" w:rsidP="001A0E45">
      <w:pPr>
        <w:rPr>
          <w:rFonts w:ascii="Arial" w:hAnsi="Arial" w:cs="Arial"/>
        </w:rPr>
      </w:pPr>
    </w:p>
    <w:p w14:paraId="47B75885" w14:textId="67B36908" w:rsidR="00C7047A" w:rsidRPr="00C7047A" w:rsidRDefault="00C7047A" w:rsidP="001A0E45">
      <w:pPr>
        <w:rPr>
          <w:rFonts w:ascii="Arial" w:hAnsi="Arial" w:cs="Arial"/>
        </w:rPr>
      </w:pPr>
      <w:r>
        <w:rPr>
          <w:rFonts w:ascii="Arial" w:hAnsi="Arial" w:cs="Arial"/>
        </w:rPr>
        <w:t xml:space="preserve">Notes will be taken and an anonymized summary will be shared with the community for further reflection and discernment. </w:t>
      </w:r>
    </w:p>
    <w:p w14:paraId="4C956B50" w14:textId="77777777" w:rsidR="00263353" w:rsidRPr="00C7047A" w:rsidRDefault="00263353" w:rsidP="00125ABC">
      <w:pPr>
        <w:widowControl w:val="0"/>
        <w:tabs>
          <w:tab w:val="left" w:pos="288"/>
        </w:tabs>
        <w:spacing w:before="0" w:after="200"/>
        <w:ind w:left="270" w:hanging="270"/>
        <w:rPr>
          <w:rFonts w:ascii="Arial" w:hAnsi="Arial" w:cs="Arial"/>
        </w:rPr>
      </w:pPr>
    </w:p>
    <w:p w14:paraId="6A715A45" w14:textId="7EF83E68" w:rsidR="00263353" w:rsidRPr="00C7047A" w:rsidRDefault="00263353" w:rsidP="001A0E45">
      <w:pPr>
        <w:widowControl w:val="0"/>
        <w:tabs>
          <w:tab w:val="left" w:pos="288"/>
        </w:tabs>
        <w:spacing w:before="0" w:after="200"/>
        <w:rPr>
          <w:rFonts w:ascii="Arial" w:hAnsi="Arial" w:cs="Arial"/>
        </w:rPr>
      </w:pPr>
    </w:p>
    <w:sectPr w:rsidR="00263353" w:rsidRPr="00C7047A" w:rsidSect="00937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57E26B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604FBE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30179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6DA9A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4E86530"/>
    <w:lvl w:ilvl="0">
      <w:start w:val="1"/>
      <w:numFmt w:val="bullet"/>
      <w:lvlText w:val=""/>
      <w:lvlJc w:val="left"/>
      <w:pPr>
        <w:tabs>
          <w:tab w:val="num" w:pos="1800"/>
        </w:tabs>
        <w:ind w:left="1800" w:hanging="360"/>
      </w:pPr>
      <w:rPr>
        <w:rFonts w:ascii="Symbol" w:hAnsi="Symbol" w:cs="Symbol" w:hint="default"/>
      </w:rPr>
    </w:lvl>
  </w:abstractNum>
  <w:abstractNum w:abstractNumId="5" w15:restartNumberingAfterBreak="0">
    <w:nsid w:val="FFFFFF81"/>
    <w:multiLevelType w:val="singleLevel"/>
    <w:tmpl w:val="FE4E7FDA"/>
    <w:lvl w:ilvl="0">
      <w:start w:val="1"/>
      <w:numFmt w:val="bullet"/>
      <w:lvlText w:val=""/>
      <w:lvlJc w:val="left"/>
      <w:pPr>
        <w:tabs>
          <w:tab w:val="num" w:pos="1440"/>
        </w:tabs>
        <w:ind w:left="1440" w:hanging="360"/>
      </w:pPr>
      <w:rPr>
        <w:rFonts w:ascii="Symbol" w:hAnsi="Symbol" w:cs="Symbol" w:hint="default"/>
      </w:rPr>
    </w:lvl>
  </w:abstractNum>
  <w:abstractNum w:abstractNumId="6" w15:restartNumberingAfterBreak="0">
    <w:nsid w:val="FFFFFF82"/>
    <w:multiLevelType w:val="singleLevel"/>
    <w:tmpl w:val="5CD4C3DA"/>
    <w:lvl w:ilvl="0">
      <w:start w:val="1"/>
      <w:numFmt w:val="bullet"/>
      <w:lvlText w:val=""/>
      <w:lvlJc w:val="left"/>
      <w:pPr>
        <w:tabs>
          <w:tab w:val="num" w:pos="1080"/>
        </w:tabs>
        <w:ind w:left="1080" w:hanging="360"/>
      </w:pPr>
      <w:rPr>
        <w:rFonts w:ascii="Symbol" w:hAnsi="Symbol" w:cs="Symbol" w:hint="default"/>
      </w:rPr>
    </w:lvl>
  </w:abstractNum>
  <w:abstractNum w:abstractNumId="7" w15:restartNumberingAfterBreak="0">
    <w:nsid w:val="FFFFFF83"/>
    <w:multiLevelType w:val="singleLevel"/>
    <w:tmpl w:val="80A6E7EE"/>
    <w:lvl w:ilvl="0">
      <w:start w:val="1"/>
      <w:numFmt w:val="bullet"/>
      <w:lvlText w:val=""/>
      <w:lvlJc w:val="left"/>
      <w:pPr>
        <w:tabs>
          <w:tab w:val="num" w:pos="720"/>
        </w:tabs>
        <w:ind w:left="720" w:hanging="360"/>
      </w:pPr>
      <w:rPr>
        <w:rFonts w:ascii="Symbol" w:hAnsi="Symbol" w:cs="Symbol" w:hint="default"/>
      </w:rPr>
    </w:lvl>
  </w:abstractNum>
  <w:abstractNum w:abstractNumId="8" w15:restartNumberingAfterBreak="0">
    <w:nsid w:val="FFFFFF88"/>
    <w:multiLevelType w:val="singleLevel"/>
    <w:tmpl w:val="9D02F42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70E1C14"/>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5C96289B"/>
    <w:multiLevelType w:val="hybridMultilevel"/>
    <w:tmpl w:val="DA50ADF4"/>
    <w:lvl w:ilvl="0" w:tplc="077467C2">
      <w:start w:val="1"/>
      <w:numFmt w:val="bullet"/>
      <w:lvlText w:val=""/>
      <w:lvlJc w:val="left"/>
      <w:pPr>
        <w:tabs>
          <w:tab w:val="num" w:pos="720"/>
        </w:tabs>
        <w:ind w:left="720" w:hanging="360"/>
      </w:pPr>
      <w:rPr>
        <w:rFonts w:ascii="Symbol" w:hAnsi="Symbol" w:cs="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16cid:durableId="873612563">
    <w:abstractNumId w:val="9"/>
  </w:num>
  <w:num w:numId="2" w16cid:durableId="513349870">
    <w:abstractNumId w:val="7"/>
  </w:num>
  <w:num w:numId="3" w16cid:durableId="591668111">
    <w:abstractNumId w:val="6"/>
  </w:num>
  <w:num w:numId="4" w16cid:durableId="1395469484">
    <w:abstractNumId w:val="5"/>
  </w:num>
  <w:num w:numId="5" w16cid:durableId="1955087277">
    <w:abstractNumId w:val="4"/>
  </w:num>
  <w:num w:numId="6" w16cid:durableId="1227254776">
    <w:abstractNumId w:val="8"/>
  </w:num>
  <w:num w:numId="7" w16cid:durableId="506597934">
    <w:abstractNumId w:val="3"/>
  </w:num>
  <w:num w:numId="8" w16cid:durableId="1421413500">
    <w:abstractNumId w:val="2"/>
  </w:num>
  <w:num w:numId="9" w16cid:durableId="1299610147">
    <w:abstractNumId w:val="1"/>
  </w:num>
  <w:num w:numId="10" w16cid:durableId="1518323">
    <w:abstractNumId w:val="0"/>
  </w:num>
  <w:num w:numId="11" w16cid:durableId="8869927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E05"/>
    <w:rsid w:val="0000463B"/>
    <w:rsid w:val="00051EB8"/>
    <w:rsid w:val="00125ABC"/>
    <w:rsid w:val="00156A8A"/>
    <w:rsid w:val="0016293F"/>
    <w:rsid w:val="001747D0"/>
    <w:rsid w:val="00190D4C"/>
    <w:rsid w:val="001A0E45"/>
    <w:rsid w:val="00214244"/>
    <w:rsid w:val="00263353"/>
    <w:rsid w:val="002A0080"/>
    <w:rsid w:val="002C3A7C"/>
    <w:rsid w:val="003C45CA"/>
    <w:rsid w:val="004406BC"/>
    <w:rsid w:val="004E1634"/>
    <w:rsid w:val="0059218A"/>
    <w:rsid w:val="005A34D9"/>
    <w:rsid w:val="006A57E8"/>
    <w:rsid w:val="00713CA0"/>
    <w:rsid w:val="008026F2"/>
    <w:rsid w:val="008C5BA9"/>
    <w:rsid w:val="008E7EAB"/>
    <w:rsid w:val="0093714D"/>
    <w:rsid w:val="00951E05"/>
    <w:rsid w:val="00A12BDF"/>
    <w:rsid w:val="00A33969"/>
    <w:rsid w:val="00AA00CA"/>
    <w:rsid w:val="00B426C0"/>
    <w:rsid w:val="00B53E2D"/>
    <w:rsid w:val="00B542DF"/>
    <w:rsid w:val="00BA420E"/>
    <w:rsid w:val="00BF380F"/>
    <w:rsid w:val="00C7047A"/>
    <w:rsid w:val="00C97793"/>
    <w:rsid w:val="00CC52C4"/>
    <w:rsid w:val="00E40904"/>
    <w:rsid w:val="00EA0A17"/>
    <w:rsid w:val="00EE6D34"/>
    <w:rsid w:val="00EF1EF8"/>
    <w:rsid w:val="00F67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64BA10"/>
  <w14:defaultImageDpi w14:val="0"/>
  <w15:docId w15:val="{D9CDC82B-C9A9-4A4E-8FFE-2B5470A39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6C0"/>
    <w:pPr>
      <w:spacing w:before="120"/>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uiPriority w:val="99"/>
    <w:rsid w:val="00B53E2D"/>
    <w:pPr>
      <w:spacing w:before="0"/>
      <w:ind w:firstLine="360"/>
    </w:pPr>
    <w:rPr>
      <w:sz w:val="24"/>
      <w:szCs w:val="24"/>
    </w:rPr>
  </w:style>
  <w:style w:type="paragraph" w:styleId="EnvelopeReturn">
    <w:name w:val="envelope return"/>
    <w:basedOn w:val="Normal"/>
    <w:uiPriority w:val="99"/>
    <w:rsid w:val="006A57E8"/>
    <w:pPr>
      <w:spacing w:before="0"/>
    </w:pPr>
    <w:rPr>
      <w:i/>
      <w:iCs/>
      <w:sz w:val="20"/>
      <w:szCs w:val="20"/>
    </w:rPr>
  </w:style>
  <w:style w:type="paragraph" w:styleId="Footer">
    <w:name w:val="footer"/>
    <w:basedOn w:val="Normal"/>
    <w:link w:val="FooterChar"/>
    <w:uiPriority w:val="99"/>
    <w:rsid w:val="00B426C0"/>
    <w:pPr>
      <w:tabs>
        <w:tab w:val="center" w:pos="4320"/>
        <w:tab w:val="right" w:pos="8640"/>
      </w:tabs>
    </w:pPr>
  </w:style>
  <w:style w:type="character" w:customStyle="1" w:styleId="HeaderChar">
    <w:name w:val="Header Char"/>
    <w:link w:val="Header"/>
    <w:uiPriority w:val="99"/>
    <w:rsid w:val="00B426C0"/>
    <w:rPr>
      <w:sz w:val="24"/>
      <w:szCs w:val="24"/>
      <w:lang w:val="en-US" w:eastAsia="en-US"/>
    </w:rPr>
  </w:style>
  <w:style w:type="character" w:styleId="PageNumber">
    <w:name w:val="page number"/>
    <w:uiPriority w:val="99"/>
    <w:rsid w:val="00B426C0"/>
  </w:style>
  <w:style w:type="paragraph" w:styleId="Header">
    <w:name w:val="header"/>
    <w:basedOn w:val="Normal"/>
    <w:link w:val="HeaderChar"/>
    <w:uiPriority w:val="99"/>
    <w:rsid w:val="00B426C0"/>
    <w:pPr>
      <w:tabs>
        <w:tab w:val="center" w:pos="4320"/>
        <w:tab w:val="right" w:pos="8640"/>
      </w:tabs>
    </w:pPr>
  </w:style>
  <w:style w:type="paragraph" w:styleId="ListParagraph">
    <w:name w:val="List Paragraph"/>
    <w:basedOn w:val="Normal"/>
    <w:uiPriority w:val="99"/>
    <w:qFormat/>
    <w:rsid w:val="00B426C0"/>
    <w:pPr>
      <w:spacing w:before="0" w:after="200" w:line="276" w:lineRule="auto"/>
      <w:ind w:left="720"/>
    </w:pPr>
    <w:rPr>
      <w:rFonts w:ascii="Calibri" w:hAnsi="Calibri" w:cs="Calibri"/>
    </w:rPr>
  </w:style>
  <w:style w:type="paragraph" w:customStyle="1" w:styleId="ecmsonormal">
    <w:name w:val="ec_msonormal"/>
    <w:basedOn w:val="Normal"/>
    <w:uiPriority w:val="99"/>
    <w:rsid w:val="00B426C0"/>
    <w:pPr>
      <w:spacing w:before="100" w:beforeAutospacing="1" w:after="100" w:afterAutospacing="1"/>
    </w:pPr>
    <w:rPr>
      <w:sz w:val="24"/>
      <w:szCs w:val="24"/>
    </w:rPr>
  </w:style>
  <w:style w:type="character" w:customStyle="1" w:styleId="FooterChar">
    <w:name w:val="Footer Char"/>
    <w:link w:val="Footer"/>
    <w:uiPriority w:val="99"/>
    <w:rsid w:val="00B426C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Guidelines for Meeting for Worship</vt:lpstr>
    </vt:vector>
  </TitlesOfParts>
  <Company>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for Meeting for Worship</dc:title>
  <dc:subject/>
  <dc:creator>Dr Dan K. Bell</dc:creator>
  <cp:keywords/>
  <dc:description/>
  <cp:lastModifiedBy>Edmiston, Brian</cp:lastModifiedBy>
  <cp:revision>2</cp:revision>
  <cp:lastPrinted>2025-08-08T02:13:00Z</cp:lastPrinted>
  <dcterms:created xsi:type="dcterms:W3CDTF">2025-09-26T13:34:00Z</dcterms:created>
  <dcterms:modified xsi:type="dcterms:W3CDTF">2025-09-26T13:34:00Z</dcterms:modified>
</cp:coreProperties>
</file>