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803B08" w14:textId="77777777" w:rsidR="00391190" w:rsidRDefault="00000000">
      <w:pPr>
        <w:pStyle w:val="Body"/>
        <w:rPr>
          <w:sz w:val="24"/>
          <w:szCs w:val="24"/>
        </w:rPr>
      </w:pPr>
      <w:r>
        <w:rPr>
          <w:sz w:val="24"/>
          <w:szCs w:val="24"/>
        </w:rPr>
        <w:t>Spiritual Inventory Queries</w:t>
      </w:r>
    </w:p>
    <w:p w14:paraId="1F657860" w14:textId="77777777" w:rsidR="00391190" w:rsidRDefault="00000000">
      <w:pPr>
        <w:pStyle w:val="Body"/>
        <w:rPr>
          <w:sz w:val="24"/>
          <w:szCs w:val="24"/>
        </w:rPr>
      </w:pPr>
      <w:r>
        <w:rPr>
          <w:sz w:val="24"/>
          <w:szCs w:val="24"/>
        </w:rPr>
        <w:t>8/7/2025</w:t>
      </w:r>
    </w:p>
    <w:p w14:paraId="12C7C5E2" w14:textId="77777777" w:rsidR="00391190" w:rsidRDefault="00391190">
      <w:pPr>
        <w:pStyle w:val="Body"/>
        <w:rPr>
          <w:sz w:val="24"/>
          <w:szCs w:val="24"/>
        </w:rPr>
      </w:pPr>
    </w:p>
    <w:tbl>
      <w:tblPr>
        <w:tblW w:w="9353"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701"/>
        <w:gridCol w:w="7652"/>
      </w:tblGrid>
      <w:tr w:rsidR="00391190" w14:paraId="2C125307" w14:textId="77777777">
        <w:trPr>
          <w:trHeight w:val="300"/>
        </w:trPr>
        <w:tc>
          <w:tcPr>
            <w:tcW w:w="1701"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14:paraId="14FF1BC3" w14:textId="77777777" w:rsidR="00391190" w:rsidRDefault="00391190"/>
        </w:tc>
        <w:tc>
          <w:tcPr>
            <w:tcW w:w="7651" w:type="dxa"/>
            <w:tcBorders>
              <w:top w:val="single" w:sz="2" w:space="0" w:color="000000"/>
              <w:left w:val="single" w:sz="6" w:space="0" w:color="000000"/>
              <w:bottom w:val="single" w:sz="2" w:space="0" w:color="000000"/>
              <w:right w:val="single" w:sz="2" w:space="0" w:color="000000"/>
            </w:tcBorders>
            <w:tcMar>
              <w:top w:w="80" w:type="dxa"/>
              <w:left w:w="80" w:type="dxa"/>
              <w:bottom w:w="80" w:type="dxa"/>
              <w:right w:w="80" w:type="dxa"/>
            </w:tcMar>
          </w:tcPr>
          <w:p w14:paraId="19D8C535" w14:textId="77777777" w:rsidR="00391190" w:rsidRDefault="00000000">
            <w:pPr>
              <w:pStyle w:val="TableStyle2"/>
              <w:jc w:val="center"/>
            </w:pPr>
            <w:r>
              <w:rPr>
                <w:b/>
                <w:bCs/>
                <w:sz w:val="24"/>
                <w:szCs w:val="24"/>
              </w:rPr>
              <w:t>Vision Statement Section &amp; Queries</w:t>
            </w:r>
          </w:p>
        </w:tc>
      </w:tr>
      <w:tr w:rsidR="00391190" w14:paraId="0331DF8A" w14:textId="77777777">
        <w:trPr>
          <w:trHeight w:val="600"/>
        </w:trPr>
        <w:tc>
          <w:tcPr>
            <w:tcW w:w="1701"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14:paraId="5608060A" w14:textId="77777777" w:rsidR="00391190" w:rsidRDefault="00000000">
            <w:pPr>
              <w:jc w:val="right"/>
            </w:pPr>
            <w:r>
              <w:rPr>
                <w:rFonts w:ascii="Helvetica Neue" w:hAnsi="Helvetica Neue" w:cs="Arial Unicode MS"/>
                <w:b/>
                <w:bCs/>
                <w:color w:val="000000"/>
                <w14:textOutline w14:w="0" w14:cap="flat" w14:cmpd="sng" w14:algn="ctr">
                  <w14:noFill/>
                  <w14:prstDash w14:val="solid"/>
                  <w14:bevel/>
                </w14:textOutline>
              </w:rPr>
              <w:t>1</w:t>
            </w:r>
          </w:p>
        </w:tc>
        <w:tc>
          <w:tcPr>
            <w:tcW w:w="7651" w:type="dxa"/>
            <w:tcBorders>
              <w:top w:val="single" w:sz="2" w:space="0" w:color="000000"/>
              <w:left w:val="single" w:sz="6" w:space="0" w:color="000000"/>
              <w:bottom w:val="single" w:sz="2" w:space="0" w:color="000000"/>
              <w:right w:val="single" w:sz="2" w:space="0" w:color="000000"/>
            </w:tcBorders>
            <w:shd w:val="clear" w:color="auto" w:fill="F5F5F5"/>
            <w:tcMar>
              <w:top w:w="80" w:type="dxa"/>
              <w:left w:w="80" w:type="dxa"/>
              <w:bottom w:w="80" w:type="dxa"/>
              <w:right w:w="80" w:type="dxa"/>
            </w:tcMar>
          </w:tcPr>
          <w:p w14:paraId="0CDC86F3" w14:textId="77777777" w:rsidR="00391190" w:rsidRDefault="00000000">
            <w:pPr>
              <w:pStyle w:val="TableStyle2"/>
            </w:pPr>
            <w:r>
              <w:rPr>
                <w:b/>
                <w:bCs/>
                <w:sz w:val="24"/>
                <w:szCs w:val="24"/>
              </w:rPr>
              <w:t>Our meeting matters and is worth cherishing. Worshiping together is exciting, simple, true, and real.</w:t>
            </w:r>
          </w:p>
        </w:tc>
      </w:tr>
      <w:tr w:rsidR="00391190" w14:paraId="0EE6DFFB" w14:textId="77777777">
        <w:trPr>
          <w:trHeight w:val="840"/>
        </w:trPr>
        <w:tc>
          <w:tcPr>
            <w:tcW w:w="1701"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14:paraId="2B595AA5" w14:textId="77777777" w:rsidR="00391190" w:rsidRDefault="00391190"/>
        </w:tc>
        <w:tc>
          <w:tcPr>
            <w:tcW w:w="7651" w:type="dxa"/>
            <w:tcBorders>
              <w:top w:val="single" w:sz="2" w:space="0" w:color="000000"/>
              <w:left w:val="single" w:sz="6" w:space="0" w:color="000000"/>
              <w:bottom w:val="single" w:sz="2" w:space="0" w:color="000000"/>
              <w:right w:val="single" w:sz="2" w:space="0" w:color="000000"/>
            </w:tcBorders>
            <w:tcMar>
              <w:top w:w="80" w:type="dxa"/>
              <w:left w:w="80" w:type="dxa"/>
              <w:bottom w:w="80" w:type="dxa"/>
              <w:right w:w="80" w:type="dxa"/>
            </w:tcMar>
          </w:tcPr>
          <w:p w14:paraId="1DF7378C" w14:textId="77777777" w:rsidR="00391190" w:rsidRDefault="00000000">
            <w:pPr>
              <w:pStyle w:val="TableStyle2"/>
            </w:pPr>
            <w:r>
              <w:rPr>
                <w:sz w:val="24"/>
                <w:szCs w:val="24"/>
              </w:rPr>
              <w:t>What about worship do you find exciting, simple, true &amp; real? What would help nurture that for you?</w:t>
            </w:r>
          </w:p>
          <w:p w14:paraId="301ACAE7" w14:textId="77777777" w:rsidR="00391190" w:rsidRDefault="00391190">
            <w:pPr>
              <w:pStyle w:val="TableStyle2"/>
            </w:pPr>
          </w:p>
        </w:tc>
      </w:tr>
      <w:tr w:rsidR="00391190" w14:paraId="1F730D39" w14:textId="77777777">
        <w:trPr>
          <w:trHeight w:val="300"/>
        </w:trPr>
        <w:tc>
          <w:tcPr>
            <w:tcW w:w="1701"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14:paraId="4A2B4E6A" w14:textId="77777777" w:rsidR="00391190" w:rsidRDefault="00391190"/>
        </w:tc>
        <w:tc>
          <w:tcPr>
            <w:tcW w:w="7651" w:type="dxa"/>
            <w:tcBorders>
              <w:top w:val="single" w:sz="2" w:space="0" w:color="000000"/>
              <w:left w:val="single" w:sz="6" w:space="0" w:color="000000"/>
              <w:bottom w:val="single" w:sz="2" w:space="0" w:color="000000"/>
              <w:right w:val="single" w:sz="2" w:space="0" w:color="000000"/>
            </w:tcBorders>
            <w:shd w:val="clear" w:color="auto" w:fill="F5F5F5"/>
            <w:tcMar>
              <w:top w:w="80" w:type="dxa"/>
              <w:left w:w="80" w:type="dxa"/>
              <w:bottom w:w="80" w:type="dxa"/>
              <w:right w:w="80" w:type="dxa"/>
            </w:tcMar>
          </w:tcPr>
          <w:p w14:paraId="7A6C151E" w14:textId="77777777" w:rsidR="00391190" w:rsidRDefault="00391190"/>
        </w:tc>
      </w:tr>
      <w:tr w:rsidR="00391190" w14:paraId="4116A2E7" w14:textId="77777777">
        <w:trPr>
          <w:trHeight w:val="600"/>
        </w:trPr>
        <w:tc>
          <w:tcPr>
            <w:tcW w:w="1701"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14:paraId="1BCEF7C9" w14:textId="77777777" w:rsidR="00391190" w:rsidRDefault="00000000">
            <w:pPr>
              <w:jc w:val="right"/>
            </w:pPr>
            <w:r>
              <w:rPr>
                <w:rFonts w:ascii="Helvetica Neue" w:hAnsi="Helvetica Neue" w:cs="Arial Unicode MS"/>
                <w:b/>
                <w:bCs/>
                <w:color w:val="000000"/>
                <w14:textOutline w14:w="0" w14:cap="flat" w14:cmpd="sng" w14:algn="ctr">
                  <w14:noFill/>
                  <w14:prstDash w14:val="solid"/>
                  <w14:bevel/>
                </w14:textOutline>
              </w:rPr>
              <w:t>2</w:t>
            </w:r>
          </w:p>
        </w:tc>
        <w:tc>
          <w:tcPr>
            <w:tcW w:w="7651" w:type="dxa"/>
            <w:tcBorders>
              <w:top w:val="single" w:sz="2" w:space="0" w:color="000000"/>
              <w:left w:val="single" w:sz="6" w:space="0" w:color="000000"/>
              <w:bottom w:val="single" w:sz="2" w:space="0" w:color="000000"/>
              <w:right w:val="single" w:sz="2" w:space="0" w:color="000000"/>
            </w:tcBorders>
            <w:tcMar>
              <w:top w:w="80" w:type="dxa"/>
              <w:left w:w="80" w:type="dxa"/>
              <w:bottom w:w="80" w:type="dxa"/>
              <w:right w:w="80" w:type="dxa"/>
            </w:tcMar>
          </w:tcPr>
          <w:p w14:paraId="6E0496B5" w14:textId="77777777" w:rsidR="00391190" w:rsidRDefault="00000000">
            <w:pPr>
              <w:pStyle w:val="TableStyle2"/>
            </w:pPr>
            <w:r>
              <w:rPr>
                <w:b/>
                <w:bCs/>
                <w:sz w:val="24"/>
                <w:szCs w:val="24"/>
              </w:rPr>
              <w:t xml:space="preserve">We envision our meeting as a vibrant community inspiring, encouraging, and holding one another in all aspects of our lives. </w:t>
            </w:r>
          </w:p>
        </w:tc>
      </w:tr>
      <w:tr w:rsidR="00391190" w14:paraId="473CAD46" w14:textId="77777777">
        <w:trPr>
          <w:trHeight w:val="1120"/>
        </w:trPr>
        <w:tc>
          <w:tcPr>
            <w:tcW w:w="1701"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14:paraId="1C744938" w14:textId="77777777" w:rsidR="00391190" w:rsidRDefault="00391190"/>
        </w:tc>
        <w:tc>
          <w:tcPr>
            <w:tcW w:w="7651" w:type="dxa"/>
            <w:tcBorders>
              <w:top w:val="single" w:sz="2" w:space="0" w:color="000000"/>
              <w:left w:val="single" w:sz="6" w:space="0" w:color="000000"/>
              <w:bottom w:val="single" w:sz="2" w:space="0" w:color="000000"/>
              <w:right w:val="single" w:sz="2" w:space="0" w:color="000000"/>
            </w:tcBorders>
            <w:shd w:val="clear" w:color="auto" w:fill="F5F5F5"/>
            <w:tcMar>
              <w:top w:w="80" w:type="dxa"/>
              <w:left w:w="80" w:type="dxa"/>
              <w:bottom w:w="80" w:type="dxa"/>
              <w:right w:w="80" w:type="dxa"/>
            </w:tcMar>
          </w:tcPr>
          <w:p w14:paraId="34299FE5" w14:textId="77777777" w:rsidR="00391190" w:rsidRDefault="00000000">
            <w:pPr>
              <w:pStyle w:val="TableStyle2"/>
            </w:pPr>
            <w:r>
              <w:rPr>
                <w:sz w:val="24"/>
                <w:szCs w:val="24"/>
              </w:rPr>
              <w:t>In what ways are you experiencing NCFM as a vibrant community that inspires, encourages, and supports you in all aspects of your life? What might be missing or might be helpful?</w:t>
            </w:r>
          </w:p>
          <w:p w14:paraId="3BE7D0A9" w14:textId="77777777" w:rsidR="00391190" w:rsidRDefault="00391190">
            <w:pPr>
              <w:pStyle w:val="TableStyle2"/>
            </w:pPr>
          </w:p>
        </w:tc>
      </w:tr>
      <w:tr w:rsidR="00391190" w14:paraId="38291295" w14:textId="77777777">
        <w:trPr>
          <w:trHeight w:val="300"/>
        </w:trPr>
        <w:tc>
          <w:tcPr>
            <w:tcW w:w="1701"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14:paraId="7DD03403" w14:textId="77777777" w:rsidR="00391190" w:rsidRDefault="00391190"/>
        </w:tc>
        <w:tc>
          <w:tcPr>
            <w:tcW w:w="7651" w:type="dxa"/>
            <w:tcBorders>
              <w:top w:val="single" w:sz="2" w:space="0" w:color="000000"/>
              <w:left w:val="single" w:sz="6" w:space="0" w:color="000000"/>
              <w:bottom w:val="single" w:sz="2" w:space="0" w:color="000000"/>
              <w:right w:val="single" w:sz="2" w:space="0" w:color="000000"/>
            </w:tcBorders>
            <w:tcMar>
              <w:top w:w="80" w:type="dxa"/>
              <w:left w:w="80" w:type="dxa"/>
              <w:bottom w:w="80" w:type="dxa"/>
              <w:right w:w="80" w:type="dxa"/>
            </w:tcMar>
          </w:tcPr>
          <w:p w14:paraId="37685246" w14:textId="77777777" w:rsidR="00391190" w:rsidRDefault="00391190"/>
        </w:tc>
      </w:tr>
      <w:tr w:rsidR="00391190" w14:paraId="326A6235" w14:textId="77777777">
        <w:trPr>
          <w:trHeight w:val="600"/>
        </w:trPr>
        <w:tc>
          <w:tcPr>
            <w:tcW w:w="1701"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14:paraId="1ABABF17" w14:textId="77777777" w:rsidR="00391190" w:rsidRDefault="00000000">
            <w:pPr>
              <w:jc w:val="right"/>
            </w:pPr>
            <w:r>
              <w:rPr>
                <w:rFonts w:ascii="Helvetica Neue" w:hAnsi="Helvetica Neue" w:cs="Arial Unicode MS"/>
                <w:b/>
                <w:bCs/>
                <w:color w:val="000000"/>
                <w14:textOutline w14:w="0" w14:cap="flat" w14:cmpd="sng" w14:algn="ctr">
                  <w14:noFill/>
                  <w14:prstDash w14:val="solid"/>
                  <w14:bevel/>
                </w14:textOutline>
              </w:rPr>
              <w:t>3</w:t>
            </w:r>
          </w:p>
        </w:tc>
        <w:tc>
          <w:tcPr>
            <w:tcW w:w="7651" w:type="dxa"/>
            <w:tcBorders>
              <w:top w:val="single" w:sz="2" w:space="0" w:color="000000"/>
              <w:left w:val="single" w:sz="6" w:space="0" w:color="000000"/>
              <w:bottom w:val="single" w:sz="2" w:space="0" w:color="000000"/>
              <w:right w:val="single" w:sz="2" w:space="0" w:color="000000"/>
            </w:tcBorders>
            <w:shd w:val="clear" w:color="auto" w:fill="F5F5F5"/>
            <w:tcMar>
              <w:top w:w="80" w:type="dxa"/>
              <w:left w:w="80" w:type="dxa"/>
              <w:bottom w:w="80" w:type="dxa"/>
              <w:right w:w="80" w:type="dxa"/>
            </w:tcMar>
          </w:tcPr>
          <w:p w14:paraId="09418A7C" w14:textId="77777777" w:rsidR="00391190" w:rsidRDefault="00000000">
            <w:pPr>
              <w:pStyle w:val="TableStyle2"/>
            </w:pPr>
            <w:r>
              <w:rPr>
                <w:b/>
                <w:bCs/>
                <w:sz w:val="24"/>
                <w:szCs w:val="24"/>
              </w:rPr>
              <w:t>We continue to learn how to live in community, one that is welcoming, safe, and equally accessible in all ways.</w:t>
            </w:r>
          </w:p>
        </w:tc>
      </w:tr>
      <w:tr w:rsidR="00391190" w14:paraId="5062FE30" w14:textId="77777777">
        <w:trPr>
          <w:trHeight w:val="2240"/>
        </w:trPr>
        <w:tc>
          <w:tcPr>
            <w:tcW w:w="1701"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14:paraId="364656B5" w14:textId="77777777" w:rsidR="00391190" w:rsidRDefault="00391190"/>
        </w:tc>
        <w:tc>
          <w:tcPr>
            <w:tcW w:w="7651" w:type="dxa"/>
            <w:tcBorders>
              <w:top w:val="single" w:sz="2" w:space="0" w:color="000000"/>
              <w:left w:val="single" w:sz="6" w:space="0" w:color="000000"/>
              <w:bottom w:val="single" w:sz="2" w:space="0" w:color="000000"/>
              <w:right w:val="single" w:sz="2" w:space="0" w:color="000000"/>
            </w:tcBorders>
            <w:tcMar>
              <w:top w:w="80" w:type="dxa"/>
              <w:left w:w="80" w:type="dxa"/>
              <w:bottom w:w="80" w:type="dxa"/>
              <w:right w:w="80" w:type="dxa"/>
            </w:tcMar>
          </w:tcPr>
          <w:p w14:paraId="43793439" w14:textId="77777777" w:rsidR="00391190" w:rsidRDefault="00000000">
            <w:pPr>
              <w:pStyle w:val="TableStyle2"/>
            </w:pPr>
            <w:r>
              <w:rPr>
                <w:sz w:val="24"/>
                <w:szCs w:val="24"/>
              </w:rPr>
              <w:t>Are you satisfied with your sense of community at NCFM? What’s working for you? Are there any specific things that don’t work well for you?</w:t>
            </w:r>
          </w:p>
          <w:p w14:paraId="1BD539B6" w14:textId="77777777" w:rsidR="00391190" w:rsidRDefault="00391190">
            <w:pPr>
              <w:pStyle w:val="TableStyle2"/>
            </w:pPr>
          </w:p>
          <w:p w14:paraId="5E13CE23" w14:textId="77777777" w:rsidR="00391190" w:rsidRDefault="00000000">
            <w:pPr>
              <w:pStyle w:val="TableStyle2"/>
            </w:pPr>
            <w:r>
              <w:rPr>
                <w:sz w:val="24"/>
                <w:szCs w:val="24"/>
              </w:rPr>
              <w:t>In what ways do you or don’t you experience NCFM as welcoming, safe, and equally accessible in all ways? Do you find that this is extended and offered to all attenders?</w:t>
            </w:r>
          </w:p>
          <w:p w14:paraId="38D7F872" w14:textId="77777777" w:rsidR="00391190" w:rsidRDefault="00391190">
            <w:pPr>
              <w:pStyle w:val="TableStyle2"/>
            </w:pPr>
          </w:p>
        </w:tc>
      </w:tr>
      <w:tr w:rsidR="00391190" w14:paraId="3D483F56" w14:textId="77777777">
        <w:trPr>
          <w:trHeight w:val="300"/>
        </w:trPr>
        <w:tc>
          <w:tcPr>
            <w:tcW w:w="1701"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14:paraId="00BE49F0" w14:textId="77777777" w:rsidR="00391190" w:rsidRDefault="00391190"/>
        </w:tc>
        <w:tc>
          <w:tcPr>
            <w:tcW w:w="7651" w:type="dxa"/>
            <w:tcBorders>
              <w:top w:val="single" w:sz="2" w:space="0" w:color="000000"/>
              <w:left w:val="single" w:sz="6" w:space="0" w:color="000000"/>
              <w:bottom w:val="single" w:sz="2" w:space="0" w:color="000000"/>
              <w:right w:val="single" w:sz="2" w:space="0" w:color="000000"/>
            </w:tcBorders>
            <w:shd w:val="clear" w:color="auto" w:fill="F5F5F5"/>
            <w:tcMar>
              <w:top w:w="80" w:type="dxa"/>
              <w:left w:w="80" w:type="dxa"/>
              <w:bottom w:w="80" w:type="dxa"/>
              <w:right w:w="80" w:type="dxa"/>
            </w:tcMar>
          </w:tcPr>
          <w:p w14:paraId="1F272F24" w14:textId="77777777" w:rsidR="00391190" w:rsidRDefault="00391190"/>
        </w:tc>
      </w:tr>
      <w:tr w:rsidR="00391190" w14:paraId="7E90C92F" w14:textId="77777777">
        <w:trPr>
          <w:trHeight w:val="900"/>
        </w:trPr>
        <w:tc>
          <w:tcPr>
            <w:tcW w:w="1701"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14:paraId="17B2A19F" w14:textId="77777777" w:rsidR="00391190" w:rsidRDefault="00000000">
            <w:pPr>
              <w:jc w:val="right"/>
            </w:pPr>
            <w:r>
              <w:rPr>
                <w:rFonts w:ascii="Helvetica Neue" w:hAnsi="Helvetica Neue" w:cs="Arial Unicode MS"/>
                <w:b/>
                <w:bCs/>
                <w:color w:val="000000"/>
                <w14:textOutline w14:w="0" w14:cap="flat" w14:cmpd="sng" w14:algn="ctr">
                  <w14:noFill/>
                  <w14:prstDash w14:val="solid"/>
                  <w14:bevel/>
                </w14:textOutline>
              </w:rPr>
              <w:t>4</w:t>
            </w:r>
          </w:p>
        </w:tc>
        <w:tc>
          <w:tcPr>
            <w:tcW w:w="7651" w:type="dxa"/>
            <w:tcBorders>
              <w:top w:val="single" w:sz="2" w:space="0" w:color="000000"/>
              <w:left w:val="single" w:sz="6" w:space="0" w:color="000000"/>
              <w:bottom w:val="single" w:sz="2" w:space="0" w:color="000000"/>
              <w:right w:val="single" w:sz="2" w:space="0" w:color="000000"/>
            </w:tcBorders>
            <w:tcMar>
              <w:top w:w="80" w:type="dxa"/>
              <w:left w:w="80" w:type="dxa"/>
              <w:bottom w:w="80" w:type="dxa"/>
              <w:right w:w="80" w:type="dxa"/>
            </w:tcMar>
          </w:tcPr>
          <w:p w14:paraId="3AEF049D" w14:textId="77777777" w:rsidR="00391190" w:rsidRDefault="00000000">
            <w:pPr>
              <w:pStyle w:val="TableStyle2"/>
            </w:pPr>
            <w:r>
              <w:rPr>
                <w:b/>
                <w:bCs/>
                <w:sz w:val="24"/>
                <w:szCs w:val="24"/>
              </w:rPr>
              <w:t>Our values are grounded in Quaker values, faith and practice which enable us to discern and follow leadings in our personal lives and with regard to the wider world.</w:t>
            </w:r>
          </w:p>
        </w:tc>
      </w:tr>
      <w:tr w:rsidR="00391190" w14:paraId="5E4D6361" w14:textId="77777777">
        <w:trPr>
          <w:trHeight w:val="2520"/>
        </w:trPr>
        <w:tc>
          <w:tcPr>
            <w:tcW w:w="1701"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14:paraId="1382FB3A" w14:textId="77777777" w:rsidR="00391190" w:rsidRDefault="00391190"/>
        </w:tc>
        <w:tc>
          <w:tcPr>
            <w:tcW w:w="7651" w:type="dxa"/>
            <w:tcBorders>
              <w:top w:val="single" w:sz="2" w:space="0" w:color="000000"/>
              <w:left w:val="single" w:sz="6" w:space="0" w:color="000000"/>
              <w:bottom w:val="single" w:sz="2" w:space="0" w:color="000000"/>
              <w:right w:val="single" w:sz="2" w:space="0" w:color="000000"/>
            </w:tcBorders>
            <w:shd w:val="clear" w:color="auto" w:fill="F5F5F5"/>
            <w:tcMar>
              <w:top w:w="80" w:type="dxa"/>
              <w:left w:w="80" w:type="dxa"/>
              <w:bottom w:w="80" w:type="dxa"/>
              <w:right w:w="80" w:type="dxa"/>
            </w:tcMar>
          </w:tcPr>
          <w:p w14:paraId="22EC89F5" w14:textId="77777777" w:rsidR="00391190" w:rsidRDefault="00000000">
            <w:pPr>
              <w:pStyle w:val="TableStyle2"/>
            </w:pPr>
            <w:r>
              <w:rPr>
                <w:sz w:val="24"/>
                <w:szCs w:val="24"/>
              </w:rPr>
              <w:t>Are there specific things NCFM does/offers that helps you feel grounded in Quaker values and supported in Quaker faith &amp; practice? Is there anything that you think might be helpful or more supportive?</w:t>
            </w:r>
          </w:p>
          <w:p w14:paraId="67754415" w14:textId="77777777" w:rsidR="00391190" w:rsidRDefault="00391190">
            <w:pPr>
              <w:pStyle w:val="TableStyle2"/>
            </w:pPr>
          </w:p>
          <w:p w14:paraId="18C1CFCB" w14:textId="77777777" w:rsidR="00391190" w:rsidRDefault="00000000">
            <w:pPr>
              <w:pStyle w:val="TableStyle2"/>
            </w:pPr>
            <w:r>
              <w:rPr>
                <w:sz w:val="24"/>
                <w:szCs w:val="24"/>
              </w:rPr>
              <w:t>Do you feel supported, encouraged, nurtured, and guided by the NCFM community in your discernment in living out Quaker values, faith and practice in your personal everyday life as well as in the wider world? Is there anything specific that helps or anything that is missing that you think might be helpful?</w:t>
            </w:r>
          </w:p>
        </w:tc>
      </w:tr>
      <w:tr w:rsidR="00391190" w14:paraId="7A2B1D25" w14:textId="77777777">
        <w:trPr>
          <w:trHeight w:val="300"/>
        </w:trPr>
        <w:tc>
          <w:tcPr>
            <w:tcW w:w="1701"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14:paraId="59EA68C3" w14:textId="77777777" w:rsidR="00391190" w:rsidRDefault="00391190"/>
        </w:tc>
        <w:tc>
          <w:tcPr>
            <w:tcW w:w="7651" w:type="dxa"/>
            <w:tcBorders>
              <w:top w:val="single" w:sz="2" w:space="0" w:color="000000"/>
              <w:left w:val="single" w:sz="6" w:space="0" w:color="000000"/>
              <w:bottom w:val="single" w:sz="2" w:space="0" w:color="000000"/>
              <w:right w:val="single" w:sz="2" w:space="0" w:color="000000"/>
            </w:tcBorders>
            <w:tcMar>
              <w:top w:w="80" w:type="dxa"/>
              <w:left w:w="80" w:type="dxa"/>
              <w:bottom w:w="80" w:type="dxa"/>
              <w:right w:w="80" w:type="dxa"/>
            </w:tcMar>
          </w:tcPr>
          <w:p w14:paraId="10C1E998" w14:textId="77777777" w:rsidR="00391190" w:rsidRDefault="00391190"/>
        </w:tc>
      </w:tr>
      <w:tr w:rsidR="00391190" w14:paraId="715B432E" w14:textId="77777777">
        <w:trPr>
          <w:trHeight w:val="600"/>
        </w:trPr>
        <w:tc>
          <w:tcPr>
            <w:tcW w:w="1701"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14:paraId="630A05BB" w14:textId="77777777" w:rsidR="00391190" w:rsidRDefault="00000000">
            <w:pPr>
              <w:jc w:val="right"/>
            </w:pPr>
            <w:r>
              <w:rPr>
                <w:rFonts w:ascii="Helvetica Neue" w:hAnsi="Helvetica Neue" w:cs="Arial Unicode MS"/>
                <w:b/>
                <w:bCs/>
                <w:color w:val="000000"/>
                <w14:textOutline w14:w="0" w14:cap="flat" w14:cmpd="sng" w14:algn="ctr">
                  <w14:noFill/>
                  <w14:prstDash w14:val="solid"/>
                  <w14:bevel/>
                </w14:textOutline>
              </w:rPr>
              <w:t>5</w:t>
            </w:r>
          </w:p>
        </w:tc>
        <w:tc>
          <w:tcPr>
            <w:tcW w:w="7651" w:type="dxa"/>
            <w:tcBorders>
              <w:top w:val="single" w:sz="2" w:space="0" w:color="000000"/>
              <w:left w:val="single" w:sz="6" w:space="0" w:color="000000"/>
              <w:bottom w:val="single" w:sz="2" w:space="0" w:color="000000"/>
              <w:right w:val="single" w:sz="2" w:space="0" w:color="000000"/>
            </w:tcBorders>
            <w:shd w:val="clear" w:color="auto" w:fill="F5F5F5"/>
            <w:tcMar>
              <w:top w:w="80" w:type="dxa"/>
              <w:left w:w="80" w:type="dxa"/>
              <w:bottom w:w="80" w:type="dxa"/>
              <w:right w:w="80" w:type="dxa"/>
            </w:tcMar>
          </w:tcPr>
          <w:p w14:paraId="128AC95A" w14:textId="77777777" w:rsidR="00391190" w:rsidRDefault="00000000">
            <w:pPr>
              <w:pStyle w:val="TableStyle2"/>
            </w:pPr>
            <w:r>
              <w:rPr>
                <w:b/>
                <w:bCs/>
                <w:sz w:val="24"/>
                <w:szCs w:val="24"/>
              </w:rPr>
              <w:t>We hope that when people discover us, they will feel invited in and that all will be enriched.</w:t>
            </w:r>
          </w:p>
        </w:tc>
      </w:tr>
      <w:tr w:rsidR="00391190" w14:paraId="77942DF1" w14:textId="77777777">
        <w:trPr>
          <w:trHeight w:val="1680"/>
        </w:trPr>
        <w:tc>
          <w:tcPr>
            <w:tcW w:w="1701"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14:paraId="552D3279" w14:textId="77777777" w:rsidR="00391190" w:rsidRDefault="00391190"/>
        </w:tc>
        <w:tc>
          <w:tcPr>
            <w:tcW w:w="7651" w:type="dxa"/>
            <w:tcBorders>
              <w:top w:val="single" w:sz="2" w:space="0" w:color="000000"/>
              <w:left w:val="single" w:sz="6" w:space="0" w:color="000000"/>
              <w:bottom w:val="single" w:sz="2" w:space="0" w:color="000000"/>
              <w:right w:val="single" w:sz="2" w:space="0" w:color="000000"/>
            </w:tcBorders>
            <w:tcMar>
              <w:top w:w="80" w:type="dxa"/>
              <w:left w:w="80" w:type="dxa"/>
              <w:bottom w:w="80" w:type="dxa"/>
              <w:right w:w="80" w:type="dxa"/>
            </w:tcMar>
          </w:tcPr>
          <w:p w14:paraId="41F6220D" w14:textId="77777777" w:rsidR="00391190" w:rsidRDefault="00000000">
            <w:pPr>
              <w:pStyle w:val="TableStyle2"/>
            </w:pPr>
            <w:r>
              <w:rPr>
                <w:sz w:val="24"/>
                <w:szCs w:val="24"/>
              </w:rPr>
              <w:t>In what ways do you experience enrichment from NCFM? Is there anything that you think might be helpful or more enriching?</w:t>
            </w:r>
          </w:p>
          <w:p w14:paraId="1A851B40" w14:textId="77777777" w:rsidR="00391190" w:rsidRDefault="00391190">
            <w:pPr>
              <w:pStyle w:val="TableStyle2"/>
            </w:pPr>
          </w:p>
          <w:p w14:paraId="7F732782" w14:textId="77777777" w:rsidR="00391190" w:rsidRDefault="00000000">
            <w:pPr>
              <w:pStyle w:val="TableStyle2"/>
            </w:pPr>
            <w:r>
              <w:rPr>
                <w:sz w:val="24"/>
                <w:szCs w:val="24"/>
              </w:rPr>
              <w:t>In what ways do you help others to discover NCFM or Quakerism? Is there more that feels important for you / us to do?</w:t>
            </w:r>
          </w:p>
          <w:p w14:paraId="7FBFAE71" w14:textId="77777777" w:rsidR="00391190" w:rsidRDefault="00391190">
            <w:pPr>
              <w:pStyle w:val="TableStyle2"/>
            </w:pPr>
          </w:p>
        </w:tc>
      </w:tr>
    </w:tbl>
    <w:p w14:paraId="0AB3715D" w14:textId="77777777" w:rsidR="00391190" w:rsidRDefault="00391190">
      <w:pPr>
        <w:pStyle w:val="Body"/>
      </w:pPr>
    </w:p>
    <w:sectPr w:rsidR="00391190">
      <w:headerReference w:type="default" r:id="rId6"/>
      <w:footerReference w:type="default" r:id="rId7"/>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CADAE7" w14:textId="77777777" w:rsidR="0086713A" w:rsidRDefault="0086713A">
      <w:r>
        <w:separator/>
      </w:r>
    </w:p>
  </w:endnote>
  <w:endnote w:type="continuationSeparator" w:id="0">
    <w:p w14:paraId="2CDBB70B" w14:textId="77777777" w:rsidR="0086713A" w:rsidRDefault="008671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3F98E5" w14:textId="77777777" w:rsidR="00391190" w:rsidRDefault="0039119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CDE4FE" w14:textId="77777777" w:rsidR="0086713A" w:rsidRDefault="0086713A">
      <w:r>
        <w:separator/>
      </w:r>
    </w:p>
  </w:footnote>
  <w:footnote w:type="continuationSeparator" w:id="0">
    <w:p w14:paraId="32C7588F" w14:textId="77777777" w:rsidR="0086713A" w:rsidRDefault="008671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39770" w14:textId="77777777" w:rsidR="00391190" w:rsidRDefault="0039119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1"/>
  <w:displayBackgroundShape/>
  <w:hideSpellingErrors/>
  <w:hideGrammaticalError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1190"/>
    <w:rsid w:val="00031C06"/>
    <w:rsid w:val="0016293F"/>
    <w:rsid w:val="002E5CF0"/>
    <w:rsid w:val="00342F17"/>
    <w:rsid w:val="00391190"/>
    <w:rsid w:val="0086713A"/>
    <w:rsid w:val="00AE7F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B3882"/>
  <w15:docId w15:val="{F6B4F457-1235-4BCE-9094-5FAC739F9B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 w:type="paragraph" w:customStyle="1" w:styleId="TableStyle2">
    <w:name w:val="Table Style 2"/>
    <w:rPr>
      <w:rFonts w:ascii="Helvetica Neue" w:eastAsia="Helvetica Neue" w:hAnsi="Helvetica Neue" w:cs="Helvetica Neue"/>
      <w:color w:val="000000"/>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306</Words>
  <Characters>1749</Characters>
  <Application>Microsoft Office Word</Application>
  <DocSecurity>0</DocSecurity>
  <Lines>14</Lines>
  <Paragraphs>4</Paragraphs>
  <ScaleCrop>false</ScaleCrop>
  <Company/>
  <LinksUpToDate>false</LinksUpToDate>
  <CharactersWithSpaces>2051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RICK</dc:creator>
  <cp:lastModifiedBy>Edmiston, Brian</cp:lastModifiedBy>
  <cp:revision>2</cp:revision>
  <cp:lastPrinted>2025-08-08T00:30:00Z</cp:lastPrinted>
  <dcterms:created xsi:type="dcterms:W3CDTF">2025-09-26T13:34:00Z</dcterms:created>
  <dcterms:modified xsi:type="dcterms:W3CDTF">2025-09-26T13:34:00Z</dcterms:modified>
</cp:coreProperties>
</file>